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48C" w:rsidRPr="00DB22F9" w:rsidRDefault="0052748C" w:rsidP="0052748C">
      <w:pPr>
        <w:tabs>
          <w:tab w:val="left" w:pos="2985"/>
          <w:tab w:val="left" w:pos="6825"/>
        </w:tabs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  <w:lang w:val="ru-RU" w:eastAsia="ru-RU"/>
        </w:rPr>
        <w:drawing>
          <wp:inline distT="0" distB="0" distL="0" distR="0">
            <wp:extent cx="361950" cy="504825"/>
            <wp:effectExtent l="0" t="0" r="0" b="9525"/>
            <wp:docPr id="16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48C" w:rsidRPr="00DB22F9" w:rsidRDefault="0052748C" w:rsidP="0052748C">
      <w:pPr>
        <w:tabs>
          <w:tab w:val="left" w:pos="2985"/>
        </w:tabs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52748C" w:rsidRPr="00DB22F9" w:rsidRDefault="0052748C" w:rsidP="0052748C">
      <w:pPr>
        <w:suppressAutoHyphens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52748C" w:rsidRPr="00DB22F9" w:rsidRDefault="0052748C" w:rsidP="0052748C">
      <w:pPr>
        <w:suppressAutoHyphens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52748C" w:rsidRPr="00DB22F9" w:rsidRDefault="0052748C" w:rsidP="0052748C">
      <w:pPr>
        <w:suppressAutoHyphens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52748C" w:rsidRPr="00DB22F9" w:rsidRDefault="0052748C" w:rsidP="0052748C">
      <w:pPr>
        <w:suppressAutoHyphens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52748C" w:rsidRPr="00D14209" w:rsidRDefault="0052748C" w:rsidP="0052748C">
      <w:pPr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ru-RU"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ru-RU" w:eastAsia="zh-CN" w:bidi="hi-IN"/>
        </w:rPr>
        <w:t xml:space="preserve"> 169</w:t>
      </w:r>
    </w:p>
    <w:p w:rsidR="0052748C" w:rsidRPr="00DB22F9" w:rsidRDefault="0052748C" w:rsidP="0052748C">
      <w:pPr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52748C" w:rsidRDefault="0052748C" w:rsidP="0052748C">
      <w:pPr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>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2C1582" w:rsidRDefault="002C1582" w:rsidP="00B173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17368" w:rsidRPr="00B17368" w:rsidRDefault="00B17368" w:rsidP="00B173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73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 звернення депутатів Погребищенської</w:t>
      </w:r>
      <w:r w:rsidR="005E03FF" w:rsidRPr="005E03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173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міської ради до Комітету Верховної Ради України з питань правоохоронної діяльності щодо політичних переслідувань </w:t>
      </w:r>
      <w:bookmarkStart w:id="0" w:name="_Hlk158731680"/>
      <w:r w:rsidR="00B455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співробітника Служби Безпеки України</w:t>
      </w:r>
      <w:r w:rsidRPr="00B173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bookmarkEnd w:id="0"/>
      <w:proofErr w:type="spellStart"/>
      <w:r w:rsidRPr="00B173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Червінського</w:t>
      </w:r>
      <w:proofErr w:type="spellEnd"/>
      <w:r w:rsidRPr="00B173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Романа Григоровича</w:t>
      </w:r>
    </w:p>
    <w:p w:rsidR="00B17368" w:rsidRPr="00B17368" w:rsidRDefault="00B17368" w:rsidP="00B173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E03FF" w:rsidRPr="0052748C" w:rsidRDefault="00B17368" w:rsidP="005E03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Відповідно до Конституції України, ч.3 ст. 24, ст. 25 Закону України «Про місцеве самоврядування в Україні», </w:t>
      </w:r>
      <w:r w:rsidR="005E03FF" w:rsidRPr="0042786A">
        <w:rPr>
          <w:rFonts w:ascii="Times New Roman" w:hAnsi="Times New Roman" w:cs="Times New Roman"/>
          <w:sz w:val="28"/>
          <w:szCs w:val="28"/>
        </w:rPr>
        <w:t xml:space="preserve">Регламенту Погребищенської міської ради 8 скликання, враховуючи звернення фракції політичної партії «Європейська Солідарність» у Погребищенській міській раді 8 скликання від </w:t>
      </w:r>
      <w:r w:rsidR="005E03FF" w:rsidRPr="0042786A">
        <w:rPr>
          <w:rFonts w:ascii="Times New Roman" w:hAnsi="Times New Roman"/>
          <w:sz w:val="28"/>
          <w:szCs w:val="28"/>
        </w:rPr>
        <w:t>06</w:t>
      </w:r>
      <w:r w:rsidR="005E03FF" w:rsidRPr="0042786A">
        <w:rPr>
          <w:rFonts w:ascii="Times New Roman" w:hAnsi="Times New Roman" w:cs="Times New Roman"/>
          <w:sz w:val="28"/>
          <w:szCs w:val="28"/>
        </w:rPr>
        <w:t>.</w:t>
      </w:r>
      <w:r w:rsidR="005E03FF" w:rsidRPr="0042786A">
        <w:rPr>
          <w:rFonts w:ascii="Times New Roman" w:hAnsi="Times New Roman"/>
          <w:sz w:val="28"/>
          <w:szCs w:val="28"/>
        </w:rPr>
        <w:t>02</w:t>
      </w:r>
      <w:r w:rsidR="005E03FF" w:rsidRPr="0042786A">
        <w:rPr>
          <w:rFonts w:ascii="Times New Roman" w:hAnsi="Times New Roman" w:cs="Times New Roman"/>
          <w:sz w:val="28"/>
          <w:szCs w:val="28"/>
        </w:rPr>
        <w:t>.202</w:t>
      </w:r>
      <w:r w:rsidR="005E03FF" w:rsidRPr="0042786A">
        <w:rPr>
          <w:rFonts w:ascii="Times New Roman" w:hAnsi="Times New Roman"/>
          <w:sz w:val="28"/>
          <w:szCs w:val="28"/>
        </w:rPr>
        <w:t>4</w:t>
      </w:r>
      <w:r w:rsidR="005E03FF" w:rsidRPr="0042786A">
        <w:rPr>
          <w:rFonts w:ascii="Times New Roman" w:hAnsi="Times New Roman" w:cs="Times New Roman"/>
          <w:sz w:val="28"/>
          <w:szCs w:val="28"/>
        </w:rPr>
        <w:t xml:space="preserve"> року, висновки та рекомендації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 </w:t>
      </w:r>
    </w:p>
    <w:p w:rsidR="005E03FF" w:rsidRPr="0052748C" w:rsidRDefault="005E03FF" w:rsidP="005E03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03FF" w:rsidRPr="005E03FF" w:rsidRDefault="005E03FF" w:rsidP="005E03FF">
      <w:pPr>
        <w:pStyle w:val="aa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14C">
        <w:rPr>
          <w:rFonts w:ascii="Times New Roman" w:hAnsi="Times New Roman" w:cs="Times New Roman"/>
          <w:sz w:val="28"/>
          <w:szCs w:val="28"/>
        </w:rPr>
        <w:t xml:space="preserve">Схвалити текст звернення депутатів Погребищенської міської ради 8 скликання </w:t>
      </w:r>
      <w:r w:rsidRPr="0079014C">
        <w:rPr>
          <w:rFonts w:ascii="Times New Roman" w:hAnsi="Times New Roman" w:cs="Times New Roman"/>
          <w:bCs/>
          <w:sz w:val="28"/>
          <w:szCs w:val="28"/>
        </w:rPr>
        <w:t xml:space="preserve">до </w:t>
      </w:r>
      <w:r w:rsidRPr="00B17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Комітету Верховної Ради України з питань правоохоронної діяльності щодо політичних переслідувань </w:t>
      </w:r>
      <w:r w:rsidRPr="00B45568">
        <w:rPr>
          <w:rFonts w:ascii="Times New Roman" w:eastAsia="Times New Roman" w:hAnsi="Times New Roman" w:cs="Times New Roman"/>
          <w:color w:val="000000"/>
          <w:sz w:val="28"/>
          <w:szCs w:val="28"/>
        </w:rPr>
        <w:t>співробітника Служби Безпеки України</w:t>
      </w:r>
      <w:r w:rsidRPr="00B17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17368">
        <w:rPr>
          <w:rFonts w:ascii="Times New Roman" w:eastAsia="Times New Roman" w:hAnsi="Times New Roman" w:cs="Times New Roman"/>
          <w:color w:val="000000"/>
          <w:sz w:val="28"/>
          <w:szCs w:val="28"/>
        </w:rPr>
        <w:t>Червінського</w:t>
      </w:r>
      <w:proofErr w:type="spellEnd"/>
      <w:r w:rsidRPr="00B17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Романа Григоровича</w:t>
      </w:r>
      <w:r w:rsidR="00FA34AD" w:rsidRPr="00FA34A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E03FF" w:rsidRPr="0042786A" w:rsidRDefault="005E03FF" w:rsidP="005E03FF">
      <w:pPr>
        <w:pStyle w:val="aa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86A">
        <w:rPr>
          <w:rFonts w:ascii="Times New Roman" w:hAnsi="Times New Roman"/>
          <w:sz w:val="28"/>
          <w:szCs w:val="28"/>
        </w:rPr>
        <w:t xml:space="preserve">Надіслати дане рішення та текст звернення депутатів до </w:t>
      </w:r>
      <w:r w:rsidRPr="00B17368">
        <w:rPr>
          <w:rFonts w:ascii="Times New Roman" w:eastAsia="Times New Roman" w:hAnsi="Times New Roman" w:cs="Times New Roman"/>
          <w:color w:val="000000"/>
          <w:sz w:val="28"/>
          <w:szCs w:val="28"/>
        </w:rPr>
        <w:t>Комітету Верховної Ради України з питань правоохоронної діяльності</w:t>
      </w:r>
      <w:r w:rsidR="00FA34A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E03FF" w:rsidRPr="006405C7" w:rsidRDefault="005E03FF" w:rsidP="005E03FF">
      <w:pPr>
        <w:pStyle w:val="aa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14C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постійну комісію міської ради з </w:t>
      </w:r>
      <w:r w:rsidRPr="0079014C">
        <w:rPr>
          <w:rFonts w:ascii="Times New Roman" w:hAnsi="Times New Roman" w:cs="Times New Roman"/>
          <w:bCs/>
          <w:sz w:val="28"/>
          <w:szCs w:val="28"/>
        </w:rPr>
        <w:t xml:space="preserve">питань </w:t>
      </w:r>
      <w:r w:rsidRPr="0079014C">
        <w:rPr>
          <w:rFonts w:ascii="Times New Roman" w:hAnsi="Times New Roman" w:cs="Times New Roman"/>
          <w:sz w:val="28"/>
          <w:szCs w:val="28"/>
        </w:rPr>
        <w:t>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Pr="0079014C">
        <w:rPr>
          <w:rFonts w:ascii="Times New Roman" w:hAnsi="Times New Roman" w:cs="Times New Roman"/>
          <w:sz w:val="28"/>
          <w:szCs w:val="28"/>
        </w:rPr>
        <w:t>Никитюк</w:t>
      </w:r>
      <w:proofErr w:type="spellEnd"/>
      <w:r w:rsidRPr="0079014C">
        <w:rPr>
          <w:rFonts w:ascii="Times New Roman" w:hAnsi="Times New Roman" w:cs="Times New Roman"/>
          <w:sz w:val="28"/>
          <w:szCs w:val="28"/>
        </w:rPr>
        <w:t xml:space="preserve"> В.О.).</w:t>
      </w:r>
    </w:p>
    <w:p w:rsidR="00B17368" w:rsidRPr="0052748C" w:rsidRDefault="00B17368" w:rsidP="00B173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E03FF" w:rsidRPr="0052748C" w:rsidRDefault="005E03FF" w:rsidP="00B173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17368" w:rsidRPr="00B17368" w:rsidRDefault="00B17368" w:rsidP="00B173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17368" w:rsidRPr="00B17368" w:rsidRDefault="00B17368" w:rsidP="00B173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</w:p>
    <w:bookmarkEnd w:id="1"/>
    <w:p w:rsidR="002C1582" w:rsidRDefault="002C1582" w:rsidP="00B173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C1582" w:rsidRDefault="002C1582" w:rsidP="00B173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C1582" w:rsidRDefault="002C1582" w:rsidP="00B173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E03FF" w:rsidRDefault="005E03FF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:rsidR="00B17368" w:rsidRPr="00D95B1E" w:rsidRDefault="00B17368" w:rsidP="00B17368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95B1E">
        <w:rPr>
          <w:rFonts w:ascii="Times New Roman" w:hAnsi="Times New Roman" w:cs="Times New Roman"/>
          <w:sz w:val="28"/>
          <w:szCs w:val="28"/>
        </w:rPr>
        <w:lastRenderedPageBreak/>
        <w:t>Додаток</w:t>
      </w:r>
    </w:p>
    <w:p w:rsidR="00B17368" w:rsidRDefault="00B17368" w:rsidP="00B17368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95B1E">
        <w:rPr>
          <w:rFonts w:ascii="Times New Roman" w:hAnsi="Times New Roman" w:cs="Times New Roman"/>
          <w:sz w:val="28"/>
          <w:szCs w:val="28"/>
        </w:rPr>
        <w:t xml:space="preserve">до рішення </w:t>
      </w:r>
      <w:r w:rsidR="0052748C">
        <w:rPr>
          <w:rFonts w:ascii="Times New Roman" w:hAnsi="Times New Roman" w:cs="Times New Roman"/>
          <w:sz w:val="28"/>
          <w:szCs w:val="28"/>
          <w:lang w:val="ru-RU"/>
        </w:rPr>
        <w:t>54</w:t>
      </w:r>
      <w:r>
        <w:rPr>
          <w:rFonts w:ascii="Times New Roman" w:hAnsi="Times New Roman" w:cs="Times New Roman"/>
          <w:sz w:val="28"/>
          <w:szCs w:val="28"/>
        </w:rPr>
        <w:t xml:space="preserve"> сесії</w:t>
      </w:r>
    </w:p>
    <w:p w:rsidR="00B17368" w:rsidRDefault="00B17368" w:rsidP="00B17368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Погребищенської міської</w:t>
      </w:r>
    </w:p>
    <w:p w:rsidR="00B17368" w:rsidRDefault="00B17368" w:rsidP="00B17368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D95B1E">
        <w:rPr>
          <w:rFonts w:ascii="Times New Roman" w:hAnsi="Times New Roman" w:cs="Times New Roman"/>
          <w:sz w:val="28"/>
          <w:szCs w:val="28"/>
        </w:rPr>
        <w:t>ади</w:t>
      </w:r>
      <w:r>
        <w:rPr>
          <w:rFonts w:ascii="Times New Roman" w:hAnsi="Times New Roman" w:cs="Times New Roman"/>
          <w:sz w:val="28"/>
          <w:szCs w:val="28"/>
        </w:rPr>
        <w:t xml:space="preserve"> 8 скликання</w:t>
      </w:r>
    </w:p>
    <w:p w:rsidR="00B17368" w:rsidRPr="0052748C" w:rsidRDefault="00B17368" w:rsidP="00B17368">
      <w:pPr>
        <w:ind w:firstLine="709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95B1E">
        <w:rPr>
          <w:rFonts w:ascii="Times New Roman" w:hAnsi="Times New Roman" w:cs="Times New Roman"/>
          <w:sz w:val="28"/>
          <w:szCs w:val="28"/>
        </w:rPr>
        <w:t xml:space="preserve">від </w:t>
      </w:r>
      <w:r w:rsidR="0052748C">
        <w:rPr>
          <w:rFonts w:ascii="Times New Roman" w:hAnsi="Times New Roman" w:cs="Times New Roman"/>
          <w:sz w:val="28"/>
          <w:szCs w:val="28"/>
          <w:lang w:val="ru-RU"/>
        </w:rPr>
        <w:t>22</w:t>
      </w:r>
      <w:r w:rsidRPr="00D95B1E">
        <w:rPr>
          <w:rFonts w:ascii="Times New Roman" w:hAnsi="Times New Roman" w:cs="Times New Roman"/>
          <w:sz w:val="28"/>
          <w:szCs w:val="28"/>
        </w:rPr>
        <w:t xml:space="preserve"> </w:t>
      </w:r>
      <w:r w:rsidR="0052748C">
        <w:rPr>
          <w:rFonts w:ascii="Times New Roman" w:hAnsi="Times New Roman" w:cs="Times New Roman"/>
          <w:sz w:val="28"/>
          <w:szCs w:val="28"/>
          <w:lang w:val="ru-RU"/>
        </w:rPr>
        <w:t>лютого</w:t>
      </w:r>
      <w:r w:rsidRPr="00D95B1E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95B1E">
        <w:rPr>
          <w:rFonts w:ascii="Times New Roman" w:hAnsi="Times New Roman" w:cs="Times New Roman"/>
          <w:sz w:val="28"/>
          <w:szCs w:val="28"/>
        </w:rPr>
        <w:t xml:space="preserve"> року №</w:t>
      </w:r>
      <w:r w:rsidR="0052748C">
        <w:rPr>
          <w:rFonts w:ascii="Times New Roman" w:hAnsi="Times New Roman" w:cs="Times New Roman"/>
          <w:sz w:val="28"/>
          <w:szCs w:val="28"/>
          <w:lang w:val="ru-RU"/>
        </w:rPr>
        <w:t xml:space="preserve"> 169</w:t>
      </w:r>
    </w:p>
    <w:p w:rsidR="00AB368E" w:rsidRDefault="00AB368E" w:rsidP="00B17368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B368E" w:rsidRDefault="00733522" w:rsidP="00B173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ЗВЕРНЕННЯ</w:t>
      </w:r>
    </w:p>
    <w:p w:rsidR="00AB368E" w:rsidRDefault="00733522" w:rsidP="00B17368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до Комітету Верховної Ради України з питань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правоохоронної діяльності щодо політичних переслідувань </w:t>
      </w:r>
      <w:r w:rsidR="00B45568" w:rsidRPr="00B45568">
        <w:rPr>
          <w:rFonts w:ascii="Times New Roman" w:eastAsia="Times New Roman" w:hAnsi="Times New Roman" w:cs="Times New Roman"/>
          <w:b/>
          <w:sz w:val="28"/>
          <w:szCs w:val="28"/>
        </w:rPr>
        <w:t xml:space="preserve">співробітника Служби Безпеки України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Червінського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Романа Григоровича </w:t>
      </w:r>
    </w:p>
    <w:p w:rsidR="005E03FF" w:rsidRPr="005E03FF" w:rsidRDefault="005E03FF" w:rsidP="00B17368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B17368" w:rsidRPr="00B17368" w:rsidRDefault="00B17368" w:rsidP="00B173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7368">
        <w:rPr>
          <w:rFonts w:ascii="Times New Roman" w:eastAsia="Times New Roman" w:hAnsi="Times New Roman" w:cs="Times New Roman"/>
          <w:sz w:val="28"/>
          <w:szCs w:val="28"/>
        </w:rPr>
        <w:t xml:space="preserve">Ми, депутати Погребищенської міської ради, переконані, що </w:t>
      </w:r>
      <w:proofErr w:type="spellStart"/>
      <w:r w:rsidRPr="00B17368">
        <w:rPr>
          <w:rFonts w:ascii="Times New Roman" w:eastAsia="Times New Roman" w:hAnsi="Times New Roman" w:cs="Times New Roman"/>
          <w:sz w:val="28"/>
          <w:szCs w:val="28"/>
        </w:rPr>
        <w:t>Червінський</w:t>
      </w:r>
      <w:proofErr w:type="spellEnd"/>
      <w:r w:rsidRPr="00B17368">
        <w:rPr>
          <w:rFonts w:ascii="Times New Roman" w:eastAsia="Times New Roman" w:hAnsi="Times New Roman" w:cs="Times New Roman"/>
          <w:sz w:val="28"/>
          <w:szCs w:val="28"/>
        </w:rPr>
        <w:t xml:space="preserve"> Роман Григорович перебуває під вартою за абсолютно необґрунтованою підозрою, яку вважаємо політичним переслідуванням.</w:t>
      </w:r>
    </w:p>
    <w:p w:rsidR="00B17368" w:rsidRPr="00B17368" w:rsidRDefault="00B17368" w:rsidP="00B173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17368">
        <w:rPr>
          <w:rFonts w:ascii="Times New Roman" w:eastAsia="Times New Roman" w:hAnsi="Times New Roman" w:cs="Times New Roman"/>
          <w:sz w:val="28"/>
          <w:szCs w:val="28"/>
        </w:rPr>
        <w:t>Червінський</w:t>
      </w:r>
      <w:proofErr w:type="spellEnd"/>
      <w:r w:rsidRPr="00B17368">
        <w:rPr>
          <w:rFonts w:ascii="Times New Roman" w:eastAsia="Times New Roman" w:hAnsi="Times New Roman" w:cs="Times New Roman"/>
          <w:sz w:val="28"/>
          <w:szCs w:val="28"/>
        </w:rPr>
        <w:t xml:space="preserve"> Р.Г. десятиліттями працював для безпеки української держави, а 24 лютого 2022 року зі зброєю в руках став на захист нашої держави від російських загарбників. Натомість, справжньому патріоту України інкримінували ряд злочинів та наразі утримують під вартою.</w:t>
      </w:r>
    </w:p>
    <w:p w:rsidR="00B17368" w:rsidRPr="00B17368" w:rsidRDefault="00B17368" w:rsidP="00B173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17368">
        <w:rPr>
          <w:rFonts w:ascii="Times New Roman" w:eastAsia="Times New Roman" w:hAnsi="Times New Roman" w:cs="Times New Roman"/>
          <w:sz w:val="28"/>
          <w:szCs w:val="28"/>
        </w:rPr>
        <w:t xml:space="preserve">З огляду на вищезазначене, просимо винести на чергову сесію Погребищенської міської ради звернення до Комітету Верховної ради України з питань правоохоронної діяльності щодо політичних переслідувань Героя-розвідника </w:t>
      </w:r>
      <w:proofErr w:type="spellStart"/>
      <w:r w:rsidRPr="00B17368">
        <w:rPr>
          <w:rFonts w:ascii="Times New Roman" w:eastAsia="Times New Roman" w:hAnsi="Times New Roman" w:cs="Times New Roman"/>
          <w:sz w:val="28"/>
          <w:szCs w:val="28"/>
        </w:rPr>
        <w:t>Червінського</w:t>
      </w:r>
      <w:proofErr w:type="spellEnd"/>
      <w:r w:rsidRPr="00B17368">
        <w:rPr>
          <w:rFonts w:ascii="Times New Roman" w:eastAsia="Times New Roman" w:hAnsi="Times New Roman" w:cs="Times New Roman"/>
          <w:sz w:val="28"/>
          <w:szCs w:val="28"/>
        </w:rPr>
        <w:t xml:space="preserve"> Романа Григоровича</w:t>
      </w:r>
      <w:r w:rsidRPr="00B17368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AB368E" w:rsidRDefault="00383D6C" w:rsidP="00B173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Близько 300</w:t>
      </w:r>
      <w:r w:rsidR="00733522">
        <w:rPr>
          <w:rFonts w:ascii="Times New Roman" w:eastAsia="Times New Roman" w:hAnsi="Times New Roman" w:cs="Times New Roman"/>
          <w:sz w:val="28"/>
          <w:szCs w:val="28"/>
        </w:rPr>
        <w:t xml:space="preserve"> днів</w:t>
      </w:r>
      <w:r w:rsidR="007335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45568" w:rsidRPr="00B45568">
        <w:rPr>
          <w:rFonts w:ascii="Times New Roman" w:eastAsia="Times New Roman" w:hAnsi="Times New Roman" w:cs="Times New Roman"/>
          <w:sz w:val="28"/>
          <w:szCs w:val="28"/>
        </w:rPr>
        <w:t>співробітник Служби Безпеки України</w:t>
      </w:r>
      <w:r w:rsidR="007335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33522">
        <w:rPr>
          <w:rFonts w:ascii="Times New Roman" w:eastAsia="Times New Roman" w:hAnsi="Times New Roman" w:cs="Times New Roman"/>
          <w:color w:val="000000"/>
          <w:sz w:val="28"/>
          <w:szCs w:val="28"/>
        </w:rPr>
        <w:t>Червінський</w:t>
      </w:r>
      <w:proofErr w:type="spellEnd"/>
      <w:r w:rsidR="007335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Роман Григорович перебуває під вартою за абсолютно необґрунтованою підозрою, яку ми, депутати  розглядаємо як політичні переслідування.</w:t>
      </w:r>
    </w:p>
    <w:p w:rsidR="00AB368E" w:rsidRDefault="00733522" w:rsidP="00B1736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Червінський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Р.Г. десятиліттями працював для безпеки української держави, був долучений до низки спецоперацій, що провели українські силовики у період 2014–2021 років. Починаючи з 24 лютого 2022 року зі зброєю в руках захищав державу від російських загарбників.</w:t>
      </w:r>
    </w:p>
    <w:p w:rsidR="00AB368E" w:rsidRDefault="00733522" w:rsidP="00B173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Романа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Червінського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утримують в одиночній камері без права побачитись з рідними</w:t>
      </w:r>
      <w:r>
        <w:rPr>
          <w:rFonts w:ascii="Times New Roman" w:eastAsia="Times New Roman" w:hAnsi="Times New Roman" w:cs="Times New Roman"/>
          <w:sz w:val="28"/>
          <w:szCs w:val="28"/>
        </w:rPr>
        <w:t>. Окрім цього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стан здоров’я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Червінського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Р.Г. значно погіршився. Проте орган досудового розслідування, суд та керівництво слідчого ізолятору вже понад 2 місяці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не забезпечують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надання йому належної медичної допомоги.</w:t>
      </w:r>
    </w:p>
    <w:p w:rsidR="00AB368E" w:rsidRDefault="00733522" w:rsidP="00B173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Відповідно до частини третьої статті 1 Закону України «Про попереднє ув’язнення» тримання осіб, взятих під варту, згідно з завданням кримінального судочинства здійснюється на принципах неухильного додержання Конституції України, вимог Загальної декларації прав людини, інших міжнародних правових норм і стандартів поводження з ув’язненими і не може поєднуватися з навмисними діями, що завдають фізичних чи моральних страждань або принижують людську гідність.</w:t>
      </w:r>
    </w:p>
    <w:p w:rsidR="00AB368E" w:rsidRDefault="00733522" w:rsidP="00B173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Разом з цим, частина четверта статті 11 вказаного Закону визначає, що медичне обслуговування, а також лікувально-профілактична і протиепідемічна робота в місцях попереднього ув'язнення організовуються і проводяться відповідно до законодавства про охорону здоров'я.</w:t>
      </w:r>
    </w:p>
    <w:p w:rsidR="00AB368E" w:rsidRDefault="00733522" w:rsidP="00B173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Конституція України гарантує, що людина, її життя і здоров'я, честь і гідність, недоторканність і безпека визнаються в Україні найвищою соціальною цінністю. Права і свободи людини та їх гарантії визначають зміст і спрямованість діяльності держави. Держава відповідає перед людиною за свою діяльність. Утвердження і забезпечення прав і свобод людини є головним обов'язком держави.</w:t>
      </w:r>
    </w:p>
    <w:p w:rsidR="00AB368E" w:rsidRDefault="00733522" w:rsidP="00B173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Згідно з численними рішеннями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Європейськ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</w:t>
      </w:r>
      <w:r>
        <w:rPr>
          <w:rFonts w:ascii="Times New Roman" w:eastAsia="Times New Roman" w:hAnsi="Times New Roman" w:cs="Times New Roman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 прав людини держава повинна забезпечити тримання ув’язненої особи в умовах, які відповідають принципу поваги до людської гідності, а також належним чином забезпечити її здоров’я та добробут з огляду на практичні потреби ув’язнення. </w:t>
      </w:r>
      <w:r>
        <w:rPr>
          <w:rFonts w:ascii="Times New Roman" w:eastAsia="Times New Roman" w:hAnsi="Times New Roman" w:cs="Times New Roman"/>
          <w:sz w:val="28"/>
          <w:szCs w:val="28"/>
        </w:rPr>
        <w:t>Таким чином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відсутність належної медичної допомоги може становити поводження, що суперечить статті 3 Конвенції про захист прав людини і основоположних свобод, яка передбачає, що нікого не може бути піддано катуванню або нелюдському чи такому, що принижує гідність, поводженню або покаранню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B368E" w:rsidRDefault="00733522" w:rsidP="00B173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Утримання Романа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Червінського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за ґратами є політично вмотивоване. Суди зумисне затягують розгляд справи, а правоохоронці відмовляють у наданні належної медичної допомоги.</w:t>
      </w:r>
    </w:p>
    <w:p w:rsidR="00AB368E" w:rsidRDefault="00733522" w:rsidP="00B173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Сьогодні ми не маємо права мовчати на знущання з того, хто розповів суспільству правду про зрив спецоперації із захоплення найманих вбивць ПВК “Вагнер”.</w:t>
      </w:r>
    </w:p>
    <w:p w:rsidR="00AB368E" w:rsidRPr="0052748C" w:rsidRDefault="0006135E" w:rsidP="00B173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7335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35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метою захисту прав людини, звертаємось з проханням здійснити контроль за забезпеченням прав, свобод людини і громадянина </w:t>
      </w:r>
      <w:proofErr w:type="spellStart"/>
      <w:r w:rsidR="00733522">
        <w:rPr>
          <w:rFonts w:ascii="Times New Roman" w:eastAsia="Times New Roman" w:hAnsi="Times New Roman" w:cs="Times New Roman"/>
          <w:color w:val="000000"/>
          <w:sz w:val="28"/>
          <w:szCs w:val="28"/>
        </w:rPr>
        <w:t>Червінського</w:t>
      </w:r>
      <w:proofErr w:type="spellEnd"/>
      <w:r w:rsidR="007335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Романа Григоровича та ініціювати створення у встановленому законом порядку Тимчасової слідчої комісій Верховної Ради України з приводу розслідування фактів зловживань та порушення законів України керівництвом органів досудового розслідування та суду.</w:t>
      </w:r>
    </w:p>
    <w:p w:rsidR="005E03FF" w:rsidRPr="0052748C" w:rsidRDefault="005E03FF" w:rsidP="00B173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E03FF" w:rsidRPr="0052748C" w:rsidRDefault="005E03FF" w:rsidP="00B173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E03FF" w:rsidRPr="0052748C" w:rsidRDefault="005E03FF" w:rsidP="00B173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E03FF" w:rsidRDefault="005E03FF" w:rsidP="005E03FF">
      <w:pPr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AD36C3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AD36C3">
        <w:rPr>
          <w:rFonts w:ascii="Times New Roman" w:hAnsi="Times New Roman"/>
          <w:i/>
          <w:sz w:val="28"/>
          <w:szCs w:val="28"/>
        </w:rPr>
        <w:t xml:space="preserve">Схвалено рішенням </w:t>
      </w:r>
      <w:r w:rsidR="0052748C">
        <w:rPr>
          <w:rFonts w:ascii="Times New Roman" w:hAnsi="Times New Roman"/>
          <w:i/>
          <w:sz w:val="28"/>
          <w:szCs w:val="28"/>
          <w:lang w:val="ru-RU"/>
        </w:rPr>
        <w:t>54</w:t>
      </w:r>
      <w:r w:rsidRPr="00AD36C3">
        <w:rPr>
          <w:rFonts w:ascii="Times New Roman" w:hAnsi="Times New Roman"/>
          <w:i/>
          <w:sz w:val="28"/>
          <w:szCs w:val="28"/>
        </w:rPr>
        <w:t xml:space="preserve"> сесії</w:t>
      </w:r>
    </w:p>
    <w:p w:rsidR="005E03FF" w:rsidRDefault="005E03FF" w:rsidP="005E03FF">
      <w:pPr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AD36C3">
        <w:rPr>
          <w:rFonts w:ascii="Times New Roman" w:hAnsi="Times New Roman"/>
          <w:i/>
          <w:sz w:val="28"/>
          <w:szCs w:val="28"/>
        </w:rPr>
        <w:t>Погребищенської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AD36C3">
        <w:rPr>
          <w:rFonts w:ascii="Times New Roman" w:hAnsi="Times New Roman"/>
          <w:i/>
          <w:sz w:val="28"/>
          <w:szCs w:val="28"/>
        </w:rPr>
        <w:t>міської ради 8 скликання</w:t>
      </w:r>
    </w:p>
    <w:p w:rsidR="005E03FF" w:rsidRPr="0052748C" w:rsidRDefault="005E03FF" w:rsidP="005E03FF">
      <w:pPr>
        <w:ind w:firstLine="709"/>
        <w:jc w:val="right"/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</w:rPr>
        <w:t>від</w:t>
      </w:r>
      <w:r w:rsidRPr="00AD36C3">
        <w:rPr>
          <w:rFonts w:ascii="Times New Roman" w:hAnsi="Times New Roman"/>
          <w:i/>
          <w:sz w:val="28"/>
          <w:szCs w:val="28"/>
        </w:rPr>
        <w:t xml:space="preserve"> </w:t>
      </w:r>
      <w:r w:rsidR="0052748C">
        <w:rPr>
          <w:rFonts w:ascii="Times New Roman" w:hAnsi="Times New Roman"/>
          <w:i/>
          <w:sz w:val="28"/>
          <w:szCs w:val="28"/>
          <w:lang w:val="ru-RU"/>
        </w:rPr>
        <w:t>22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52748C">
        <w:rPr>
          <w:rFonts w:ascii="Times New Roman" w:hAnsi="Times New Roman"/>
          <w:i/>
          <w:sz w:val="28"/>
          <w:szCs w:val="28"/>
          <w:lang w:val="ru-RU"/>
        </w:rPr>
        <w:t>лютого</w:t>
      </w:r>
      <w:r w:rsidRPr="00AD36C3">
        <w:rPr>
          <w:rFonts w:ascii="Times New Roman" w:hAnsi="Times New Roman"/>
          <w:i/>
          <w:sz w:val="28"/>
          <w:szCs w:val="28"/>
        </w:rPr>
        <w:t xml:space="preserve"> 202</w:t>
      </w:r>
      <w:r>
        <w:rPr>
          <w:rFonts w:ascii="Times New Roman" w:hAnsi="Times New Roman"/>
          <w:i/>
          <w:sz w:val="28"/>
          <w:szCs w:val="28"/>
          <w:lang w:val="ru-RU"/>
        </w:rPr>
        <w:t>4</w:t>
      </w:r>
      <w:r w:rsidRPr="00AD36C3">
        <w:rPr>
          <w:rFonts w:ascii="Times New Roman" w:hAnsi="Times New Roman"/>
          <w:i/>
          <w:sz w:val="28"/>
          <w:szCs w:val="28"/>
        </w:rPr>
        <w:t xml:space="preserve"> року №</w:t>
      </w:r>
      <w:r w:rsidR="0052748C">
        <w:rPr>
          <w:rFonts w:ascii="Times New Roman" w:hAnsi="Times New Roman"/>
          <w:i/>
          <w:sz w:val="28"/>
          <w:szCs w:val="28"/>
          <w:lang w:val="ru-RU"/>
        </w:rPr>
        <w:t>169</w:t>
      </w:r>
    </w:p>
    <w:p w:rsidR="005E03FF" w:rsidRPr="005E03FF" w:rsidRDefault="005E03FF" w:rsidP="005E03F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sectPr w:rsidR="005E03FF" w:rsidRPr="005E03FF" w:rsidSect="00B17368">
      <w:headerReference w:type="default" r:id="rId8"/>
      <w:pgSz w:w="11906" w:h="16838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D84" w:rsidRDefault="00101D84">
      <w:r>
        <w:separator/>
      </w:r>
    </w:p>
  </w:endnote>
  <w:endnote w:type="continuationSeparator" w:id="0">
    <w:p w:rsidR="00101D84" w:rsidRDefault="00101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D84" w:rsidRDefault="00101D84">
      <w:r>
        <w:separator/>
      </w:r>
    </w:p>
  </w:footnote>
  <w:footnote w:type="continuationSeparator" w:id="0">
    <w:p w:rsidR="00101D84" w:rsidRDefault="00101D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68E" w:rsidRDefault="00AB368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200" w:line="276" w:lineRule="auto"/>
      <w:jc w:val="center"/>
      <w:rPr>
        <w:rFonts w:ascii="Times New Roman" w:eastAsia="Times New Roman" w:hAnsi="Times New Roman" w:cs="Times New Roman"/>
        <w:color w:val="000000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54D6C"/>
    <w:multiLevelType w:val="multilevel"/>
    <w:tmpl w:val="C12C5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C5751E"/>
    <w:multiLevelType w:val="hybridMultilevel"/>
    <w:tmpl w:val="CA942B30"/>
    <w:lvl w:ilvl="0" w:tplc="4DB8E4B8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D943A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368E"/>
    <w:rsid w:val="0006135E"/>
    <w:rsid w:val="00101D84"/>
    <w:rsid w:val="0018243A"/>
    <w:rsid w:val="0019213B"/>
    <w:rsid w:val="0020217E"/>
    <w:rsid w:val="0028731C"/>
    <w:rsid w:val="002C1582"/>
    <w:rsid w:val="00380198"/>
    <w:rsid w:val="00383D6C"/>
    <w:rsid w:val="00384B5A"/>
    <w:rsid w:val="0052748C"/>
    <w:rsid w:val="005E03FF"/>
    <w:rsid w:val="006405C7"/>
    <w:rsid w:val="00733522"/>
    <w:rsid w:val="00736F2F"/>
    <w:rsid w:val="00791D40"/>
    <w:rsid w:val="007C7B0C"/>
    <w:rsid w:val="00851440"/>
    <w:rsid w:val="0096083A"/>
    <w:rsid w:val="009F4F55"/>
    <w:rsid w:val="009F719C"/>
    <w:rsid w:val="00AB368E"/>
    <w:rsid w:val="00AC34D0"/>
    <w:rsid w:val="00AF1090"/>
    <w:rsid w:val="00B17368"/>
    <w:rsid w:val="00B2704A"/>
    <w:rsid w:val="00B45568"/>
    <w:rsid w:val="00B86EAD"/>
    <w:rsid w:val="00C168AC"/>
    <w:rsid w:val="00CC46FB"/>
    <w:rsid w:val="00CC6273"/>
    <w:rsid w:val="00D95E3D"/>
    <w:rsid w:val="00DF3B30"/>
    <w:rsid w:val="00E66AD8"/>
    <w:rsid w:val="00ED2F1A"/>
    <w:rsid w:val="00FA3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04A"/>
  </w:style>
  <w:style w:type="paragraph" w:styleId="1">
    <w:name w:val="heading 1"/>
    <w:basedOn w:val="a"/>
    <w:next w:val="a"/>
    <w:uiPriority w:val="9"/>
    <w:qFormat/>
    <w:rsid w:val="00B2704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B2704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B2704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B2704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B2704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rsid w:val="00B2704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270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B2704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rsid w:val="00B2704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10">
    <w:name w:val="Обычный1"/>
    <w:basedOn w:val="a"/>
    <w:rsid w:val="00736F2F"/>
    <w:pPr>
      <w:spacing w:after="160" w:line="258" w:lineRule="auto"/>
    </w:pPr>
    <w:rPr>
      <w:rFonts w:eastAsia="Times New Roman" w:cs="Times New Roman"/>
      <w:sz w:val="22"/>
    </w:rPr>
  </w:style>
  <w:style w:type="paragraph" w:styleId="a5">
    <w:name w:val="Normal (Web)"/>
    <w:basedOn w:val="a"/>
    <w:uiPriority w:val="99"/>
    <w:rsid w:val="00736F2F"/>
    <w:pPr>
      <w:spacing w:before="100" w:after="100"/>
    </w:pPr>
    <w:rPr>
      <w:rFonts w:ascii="Times New Roman" w:eastAsia="Times New Roman" w:hAnsi="Times New Roman" w:cs="Times New Roman"/>
      <w:sz w:val="24"/>
    </w:rPr>
  </w:style>
  <w:style w:type="paragraph" w:styleId="a6">
    <w:name w:val="header"/>
    <w:basedOn w:val="a"/>
    <w:link w:val="a7"/>
    <w:uiPriority w:val="99"/>
    <w:unhideWhenUsed/>
    <w:rsid w:val="00736F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36F2F"/>
  </w:style>
  <w:style w:type="paragraph" w:styleId="a8">
    <w:name w:val="footer"/>
    <w:basedOn w:val="a"/>
    <w:link w:val="a9"/>
    <w:uiPriority w:val="99"/>
    <w:unhideWhenUsed/>
    <w:rsid w:val="00736F2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36F2F"/>
  </w:style>
  <w:style w:type="character" w:customStyle="1" w:styleId="apple-tab-span">
    <w:name w:val="apple-tab-span"/>
    <w:basedOn w:val="a0"/>
    <w:rsid w:val="007C7B0C"/>
  </w:style>
  <w:style w:type="paragraph" w:styleId="aa">
    <w:name w:val="List Paragraph"/>
    <w:basedOn w:val="a"/>
    <w:uiPriority w:val="34"/>
    <w:qFormat/>
    <w:rsid w:val="007C7B0C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E03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E03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873</Words>
  <Characters>4977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somebody</dc:creator>
  <cp:lastModifiedBy>User</cp:lastModifiedBy>
  <cp:revision>5</cp:revision>
  <cp:lastPrinted>2024-02-02T12:10:00Z</cp:lastPrinted>
  <dcterms:created xsi:type="dcterms:W3CDTF">2024-02-13T14:00:00Z</dcterms:created>
  <dcterms:modified xsi:type="dcterms:W3CDTF">2024-02-23T06:45:00Z</dcterms:modified>
</cp:coreProperties>
</file>